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BC" w:rsidRDefault="000033BC" w:rsidP="000033BC">
      <w:pPr>
        <w:rPr>
          <w:sz w:val="28"/>
          <w:szCs w:val="28"/>
        </w:rPr>
      </w:pPr>
    </w:p>
    <w:p w:rsidR="000033BC" w:rsidRDefault="000033BC" w:rsidP="000033BC">
      <w:pPr>
        <w:rPr>
          <w:sz w:val="28"/>
          <w:szCs w:val="28"/>
        </w:rPr>
      </w:pPr>
    </w:p>
    <w:p w:rsidR="000033BC" w:rsidRPr="00E14466" w:rsidRDefault="000033BC" w:rsidP="000033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 xml:space="preserve">Принято                     </w:t>
      </w:r>
      <w:r>
        <w:rPr>
          <w:sz w:val="28"/>
          <w:szCs w:val="28"/>
        </w:rPr>
        <w:t xml:space="preserve">                               Утверждаю</w:t>
      </w:r>
    </w:p>
    <w:p w:rsidR="000033BC" w:rsidRDefault="000033BC" w:rsidP="000033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МАДОУ                     заведующий МАДОУ «Детский </w:t>
      </w:r>
    </w:p>
    <w:p w:rsidR="000033BC" w:rsidRDefault="000033BC" w:rsidP="000033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«Детский сад № 42»                                  сад№42»</w:t>
      </w:r>
    </w:p>
    <w:p w:rsidR="000033BC" w:rsidRDefault="000033BC" w:rsidP="000033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«__</w:t>
      </w:r>
      <w:r w:rsidR="00EF0E2D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_»</w:t>
      </w:r>
      <w:r w:rsidR="00EF0E2D">
        <w:rPr>
          <w:sz w:val="28"/>
          <w:szCs w:val="28"/>
          <w:u w:val="single"/>
        </w:rPr>
        <w:t>05</w:t>
      </w:r>
      <w:r w:rsidR="00EF0E2D">
        <w:rPr>
          <w:sz w:val="28"/>
          <w:szCs w:val="28"/>
        </w:rPr>
        <w:t>.</w:t>
      </w:r>
      <w:r>
        <w:rPr>
          <w:sz w:val="28"/>
          <w:szCs w:val="28"/>
        </w:rPr>
        <w:t xml:space="preserve">2016г.       </w:t>
      </w:r>
      <w:proofErr w:type="spellStart"/>
      <w:r>
        <w:rPr>
          <w:sz w:val="28"/>
          <w:szCs w:val="28"/>
        </w:rPr>
        <w:t>__________Н.Б.Волкова</w:t>
      </w:r>
      <w:proofErr w:type="spellEnd"/>
      <w:r>
        <w:rPr>
          <w:sz w:val="28"/>
          <w:szCs w:val="28"/>
        </w:rPr>
        <w:t xml:space="preserve">                                                      </w:t>
      </w:r>
    </w:p>
    <w:p w:rsidR="000033BC" w:rsidRPr="000033BC" w:rsidRDefault="000033BC" w:rsidP="000033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Приказ№_</w:t>
      </w:r>
      <w:r w:rsidR="00EF0E2D">
        <w:rPr>
          <w:sz w:val="28"/>
          <w:szCs w:val="28"/>
          <w:u w:val="single"/>
        </w:rPr>
        <w:t>204</w:t>
      </w:r>
      <w:r>
        <w:rPr>
          <w:sz w:val="28"/>
          <w:szCs w:val="28"/>
        </w:rPr>
        <w:t xml:space="preserve">от   </w:t>
      </w:r>
      <w:r w:rsidRPr="00857A1A">
        <w:rPr>
          <w:sz w:val="28"/>
          <w:szCs w:val="28"/>
        </w:rPr>
        <w:t>«</w:t>
      </w:r>
      <w:r w:rsidR="00EF0E2D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»</w:t>
      </w:r>
      <w:r w:rsidR="00EF0E2D">
        <w:rPr>
          <w:sz w:val="28"/>
          <w:szCs w:val="28"/>
          <w:u w:val="single"/>
        </w:rPr>
        <w:t>05.</w:t>
      </w:r>
      <w:r>
        <w:rPr>
          <w:sz w:val="28"/>
          <w:szCs w:val="28"/>
        </w:rPr>
        <w:t>201</w:t>
      </w:r>
      <w:r w:rsidRPr="000D79BE">
        <w:rPr>
          <w:sz w:val="28"/>
          <w:szCs w:val="28"/>
        </w:rPr>
        <w:t>6</w:t>
      </w:r>
      <w:r w:rsidRPr="00857A1A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5C00DB">
        <w:rPr>
          <w:rFonts w:eastAsia="Calibri"/>
          <w:sz w:val="28"/>
          <w:szCs w:val="28"/>
        </w:rPr>
        <w:t>Согласовано</w:t>
      </w:r>
    </w:p>
    <w:p w:rsidR="000033BC" w:rsidRPr="005C00DB" w:rsidRDefault="000033BC" w:rsidP="000033BC">
      <w:pPr>
        <w:jc w:val="both"/>
        <w:rPr>
          <w:rFonts w:eastAsia="Calibri"/>
          <w:sz w:val="28"/>
          <w:szCs w:val="28"/>
        </w:rPr>
      </w:pPr>
      <w:r w:rsidRPr="005C00DB">
        <w:rPr>
          <w:rFonts w:eastAsia="Calibri"/>
          <w:sz w:val="28"/>
          <w:szCs w:val="28"/>
        </w:rPr>
        <w:t>Председатель ПК</w:t>
      </w:r>
    </w:p>
    <w:p w:rsidR="000033BC" w:rsidRPr="005C00DB" w:rsidRDefault="000033BC" w:rsidP="000033B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МАДОУ «Детский сад № 42</w:t>
      </w:r>
      <w:r w:rsidRPr="005C00DB">
        <w:rPr>
          <w:rFonts w:eastAsia="Calibri"/>
          <w:sz w:val="28"/>
          <w:szCs w:val="28"/>
        </w:rPr>
        <w:t>»</w:t>
      </w:r>
    </w:p>
    <w:p w:rsidR="000033BC" w:rsidRPr="005C00DB" w:rsidRDefault="000033BC" w:rsidP="000033BC">
      <w:pPr>
        <w:rPr>
          <w:rFonts w:eastAsia="Calibri"/>
          <w:sz w:val="28"/>
          <w:szCs w:val="28"/>
        </w:rPr>
      </w:pPr>
      <w:r w:rsidRPr="005C00DB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_________________/А.В.Беляева/</w:t>
      </w:r>
    </w:p>
    <w:p w:rsidR="000033BC" w:rsidRPr="00E14466" w:rsidRDefault="000033BC" w:rsidP="000033B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033BC" w:rsidRDefault="000033BC" w:rsidP="000033BC">
      <w:pPr>
        <w:rPr>
          <w:sz w:val="28"/>
          <w:szCs w:val="28"/>
        </w:rPr>
      </w:pPr>
    </w:p>
    <w:p w:rsidR="000033BC" w:rsidRDefault="000033BC" w:rsidP="000033BC">
      <w:pPr>
        <w:rPr>
          <w:sz w:val="28"/>
          <w:szCs w:val="28"/>
        </w:rPr>
      </w:pPr>
    </w:p>
    <w:p w:rsidR="000033BC" w:rsidRDefault="000033BC" w:rsidP="000033BC">
      <w:pPr>
        <w:rPr>
          <w:sz w:val="28"/>
          <w:szCs w:val="28"/>
        </w:rPr>
      </w:pPr>
    </w:p>
    <w:p w:rsidR="000033BC" w:rsidRDefault="000033BC" w:rsidP="000033BC">
      <w:pPr>
        <w:rPr>
          <w:sz w:val="28"/>
          <w:szCs w:val="28"/>
        </w:rPr>
      </w:pPr>
    </w:p>
    <w:p w:rsidR="000033BC" w:rsidRDefault="000033BC" w:rsidP="000033BC">
      <w:pPr>
        <w:rPr>
          <w:sz w:val="28"/>
          <w:szCs w:val="28"/>
        </w:rPr>
      </w:pPr>
    </w:p>
    <w:p w:rsidR="000033BC" w:rsidRPr="00F01C9E" w:rsidRDefault="000033BC" w:rsidP="000033BC">
      <w:pPr>
        <w:rPr>
          <w:sz w:val="52"/>
          <w:szCs w:val="52"/>
        </w:rPr>
      </w:pPr>
    </w:p>
    <w:p w:rsidR="000033BC" w:rsidRPr="00F01C9E" w:rsidRDefault="000033BC" w:rsidP="000033BC">
      <w:pPr>
        <w:jc w:val="center"/>
        <w:rPr>
          <w:b/>
          <w:sz w:val="52"/>
          <w:szCs w:val="52"/>
        </w:rPr>
      </w:pPr>
      <w:r w:rsidRPr="00F01C9E">
        <w:rPr>
          <w:b/>
          <w:sz w:val="52"/>
          <w:szCs w:val="52"/>
        </w:rPr>
        <w:t>ПОЛОЖЕНИЕ</w:t>
      </w:r>
    </w:p>
    <w:p w:rsidR="000033BC" w:rsidRPr="00F01C9E" w:rsidRDefault="000033BC" w:rsidP="000033BC">
      <w:pPr>
        <w:jc w:val="center"/>
        <w:rPr>
          <w:b/>
          <w:sz w:val="52"/>
          <w:szCs w:val="52"/>
        </w:rPr>
      </w:pPr>
    </w:p>
    <w:p w:rsidR="000033BC" w:rsidRDefault="000033BC" w:rsidP="000033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 </w:t>
      </w:r>
      <w:r w:rsidRPr="00780041">
        <w:rPr>
          <w:b/>
          <w:sz w:val="52"/>
          <w:szCs w:val="52"/>
        </w:rPr>
        <w:t>комиссии по трудовым спорам</w:t>
      </w:r>
    </w:p>
    <w:p w:rsidR="000033BC" w:rsidRDefault="000033BC" w:rsidP="000033B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МАДОУ «Детский сад № 42»</w:t>
      </w:r>
    </w:p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/>
    <w:p w:rsidR="000033BC" w:rsidRDefault="000033BC" w:rsidP="000033BC">
      <w:pPr>
        <w:jc w:val="right"/>
      </w:pPr>
    </w:p>
    <w:p w:rsidR="000033BC" w:rsidRDefault="000033BC" w:rsidP="000033BC">
      <w:pPr>
        <w:jc w:val="center"/>
        <w:rPr>
          <w:b/>
          <w:sz w:val="28"/>
          <w:szCs w:val="28"/>
        </w:rPr>
      </w:pPr>
      <w:r w:rsidRPr="00B624B8">
        <w:rPr>
          <w:b/>
          <w:sz w:val="28"/>
          <w:szCs w:val="28"/>
        </w:rPr>
        <w:lastRenderedPageBreak/>
        <w:t>Общие положения.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1.1. Настоящее Положение разработано для </w:t>
      </w:r>
      <w:r>
        <w:rPr>
          <w:sz w:val="28"/>
          <w:szCs w:val="28"/>
        </w:rPr>
        <w:t>м</w:t>
      </w:r>
      <w:r w:rsidRPr="00780041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автономного</w:t>
      </w:r>
      <w:r w:rsidRPr="00780041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ого образовательного учреждения «Д</w:t>
      </w:r>
      <w:r w:rsidRPr="00780041">
        <w:rPr>
          <w:sz w:val="28"/>
          <w:szCs w:val="28"/>
        </w:rPr>
        <w:t>етский сад №</w:t>
      </w:r>
      <w:r>
        <w:rPr>
          <w:sz w:val="28"/>
          <w:szCs w:val="28"/>
        </w:rPr>
        <w:t xml:space="preserve"> 42»</w:t>
      </w:r>
      <w:r w:rsidRPr="00780041">
        <w:rPr>
          <w:sz w:val="28"/>
          <w:szCs w:val="28"/>
        </w:rPr>
        <w:t xml:space="preserve"> в соответствии с Трудовым кодексом Российской Федерации и определяет компетенцию, порядок формирования и работы  комиссии по трудовым спорам (далее по тексту КТС) в соответствии с законодательством.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1.2. КТС рассматривает индивидуальные трудовые споры, возникающие между работником и администрацией </w:t>
      </w:r>
      <w:r>
        <w:rPr>
          <w:sz w:val="28"/>
          <w:szCs w:val="28"/>
        </w:rPr>
        <w:t>МАДОУ «Детский сад № 42»</w:t>
      </w:r>
      <w:r w:rsidRPr="00780041">
        <w:rPr>
          <w:sz w:val="28"/>
          <w:szCs w:val="28"/>
        </w:rPr>
        <w:t>, по вопросам  применения законодательных и иных нормативных актов о труде, коллективного договора и иных соглашениях  о труде, а также условий трудового договора (контракта), если работник не урегулировал разногласия при непосредственных переговорах с администрацией.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1.3. КТС является первичным органом по рассмотрению трудовых споров, возникающих в </w:t>
      </w:r>
      <w:r>
        <w:rPr>
          <w:sz w:val="28"/>
          <w:szCs w:val="28"/>
        </w:rPr>
        <w:t>МАДОУ «Детский сад № 42»</w:t>
      </w:r>
      <w:r w:rsidRPr="00780041">
        <w:rPr>
          <w:sz w:val="28"/>
          <w:szCs w:val="28"/>
        </w:rPr>
        <w:t>, за исключением тех, по которым законодательством установлен иной порядок  их рассмотрения.</w:t>
      </w:r>
    </w:p>
    <w:p w:rsidR="000033BC" w:rsidRPr="001F546F" w:rsidRDefault="000033BC" w:rsidP="000033BC">
      <w:pPr>
        <w:ind w:firstLine="709"/>
        <w:jc w:val="both"/>
        <w:rPr>
          <w:bCs/>
          <w:sz w:val="20"/>
          <w:szCs w:val="20"/>
        </w:rPr>
      </w:pPr>
    </w:p>
    <w:p w:rsidR="000033BC" w:rsidRPr="00780041" w:rsidRDefault="000033BC" w:rsidP="000033BC">
      <w:pPr>
        <w:jc w:val="center"/>
        <w:rPr>
          <w:b/>
          <w:sz w:val="28"/>
          <w:szCs w:val="28"/>
        </w:rPr>
      </w:pPr>
      <w:r w:rsidRPr="00780041">
        <w:rPr>
          <w:b/>
          <w:bCs/>
          <w:sz w:val="28"/>
          <w:szCs w:val="28"/>
        </w:rPr>
        <w:t>2. Порядок создания и структура деятельности КТС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2.1.  КТС образуется из равного числа представителей работников и работодателя. Численность КТС составляет 4 (четыре) человека.  Срок полномочий КТС три года.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2.2. Представители работодателя в КТС назначаются заведующим </w:t>
      </w:r>
      <w:r>
        <w:rPr>
          <w:sz w:val="28"/>
          <w:szCs w:val="28"/>
        </w:rPr>
        <w:t>МАДОУ «Детский сад № 42»</w:t>
      </w:r>
      <w:r w:rsidRPr="00780041">
        <w:rPr>
          <w:sz w:val="28"/>
          <w:szCs w:val="28"/>
        </w:rPr>
        <w:t xml:space="preserve">. Представители работников в КТС избираются </w:t>
      </w:r>
      <w:r>
        <w:rPr>
          <w:sz w:val="28"/>
          <w:szCs w:val="28"/>
        </w:rPr>
        <w:t>О</w:t>
      </w:r>
      <w:r w:rsidRPr="00780041">
        <w:rPr>
          <w:sz w:val="28"/>
          <w:szCs w:val="28"/>
        </w:rPr>
        <w:t>бщим собранием.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2.3. Членом КТС может быть выбран любой работник </w:t>
      </w:r>
      <w:r>
        <w:rPr>
          <w:sz w:val="28"/>
          <w:szCs w:val="28"/>
        </w:rPr>
        <w:t>МАДОУ «Детский сад № 42»</w:t>
      </w:r>
      <w:r w:rsidRPr="00780041">
        <w:rPr>
          <w:sz w:val="28"/>
          <w:szCs w:val="28"/>
        </w:rPr>
        <w:t>. Выдвижение кандидатур осуществляется непосредственно на общем собрании работников. Порядок голосования (тайное или открытое) определяется по решению общего собрания работников. Избранными в состав КТС считаются кандидатуры, получившие большинство голосов и за которых проголосовало более половины присутствующих на общем собрании.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2.4. Члены комиссии могут быть исключены из нее в случае неисполнения или ненадлежащего исполнения своих обязанностей. Решение об исключении члена КТС из ее состава принимается большинством голосов членов КТС по результатам открытого голосования. В случае исключения из состава КТС одного или нескольких членов состав комиссии пополняется в порядке, установленном для образования комиссии.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Полномочия члена КТС (представителя работников) прекращаются также в случае прекращения трудовых отношений с </w:t>
      </w:r>
      <w:r w:rsidR="00EF0E2D">
        <w:rPr>
          <w:sz w:val="28"/>
          <w:szCs w:val="28"/>
        </w:rPr>
        <w:t>МАДОУ «Детский сад № 42</w:t>
      </w:r>
      <w:r>
        <w:rPr>
          <w:sz w:val="28"/>
          <w:szCs w:val="28"/>
        </w:rPr>
        <w:t>»</w:t>
      </w:r>
      <w:r w:rsidRPr="00780041">
        <w:rPr>
          <w:sz w:val="28"/>
          <w:szCs w:val="28"/>
        </w:rPr>
        <w:t>, а также на основании личного заявления члена КТС, поданного не позднее месяца до предполагаемого выбытия из состава КТС. На оставшийся срок полномочий КТС избирается другой работник, взамен выбывшего, в порядке, определенном пунктом 2.3 настоящего Положения.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2.5. Комиссия по трудовым спорам избирает из своего состава большинством голосов председателя, заместителя председателя и секретаря комиссии.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На секретаря КТС возлагается подготовка и созыв очередного заседания КТС, прием и регистрация заявлений, поступающих в КТС, вызов свидетелей, специалистов, представителей профсоюзной организации, уведомление заинтересованных лиц о движении заявления, ведение протокола заседания комиссии.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lastRenderedPageBreak/>
        <w:t>Председатель КТС организует работу комиссии, председательствует на заседаниях КТС. В случае отсутствия председателя КТС его обязанности исполняет заместитель председателя КТС, а при отсутствии последнего любой член комиссии.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2.6. Организационно-техническое обеспечение деятельности комиссии по трудовым спорам осуществляется работодателем.</w:t>
      </w:r>
    </w:p>
    <w:p w:rsidR="000033BC" w:rsidRPr="001F546F" w:rsidRDefault="000033BC" w:rsidP="000033BC">
      <w:pPr>
        <w:ind w:firstLine="709"/>
        <w:jc w:val="both"/>
        <w:rPr>
          <w:bCs/>
          <w:sz w:val="20"/>
          <w:szCs w:val="20"/>
        </w:rPr>
      </w:pPr>
    </w:p>
    <w:p w:rsidR="000033BC" w:rsidRPr="001F546F" w:rsidRDefault="000033BC" w:rsidP="000033BC">
      <w:pPr>
        <w:jc w:val="center"/>
        <w:rPr>
          <w:b/>
          <w:sz w:val="28"/>
          <w:szCs w:val="28"/>
        </w:rPr>
      </w:pPr>
      <w:r w:rsidRPr="001F546F">
        <w:rPr>
          <w:b/>
          <w:bCs/>
          <w:sz w:val="28"/>
          <w:szCs w:val="28"/>
        </w:rPr>
        <w:t>3.Порядок рассмотрения трудовых споров в КТС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3.1. Рассмотрение спора в КТС производится на основании письменного заявления работника, в котором указываются существо спора, требования и ходатайства работника, прилагаемые к заявлению документы, а также дата подачи заявления. Заявление должно быть подписано работником.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3.2. Прием заявлений в КТС производится секретарем комиссии в помещении </w:t>
      </w:r>
      <w:r w:rsidR="00EF0E2D">
        <w:rPr>
          <w:sz w:val="28"/>
          <w:szCs w:val="28"/>
        </w:rPr>
        <w:t>МАДОУ «Детский сад № 42</w:t>
      </w:r>
      <w:r>
        <w:rPr>
          <w:sz w:val="28"/>
          <w:szCs w:val="28"/>
        </w:rPr>
        <w:t>»</w:t>
      </w:r>
      <w:r w:rsidRPr="00780041">
        <w:rPr>
          <w:sz w:val="28"/>
          <w:szCs w:val="28"/>
        </w:rPr>
        <w:t xml:space="preserve"> в рабочие дни с 1</w:t>
      </w:r>
      <w:r>
        <w:rPr>
          <w:sz w:val="28"/>
          <w:szCs w:val="28"/>
        </w:rPr>
        <w:t>2</w:t>
      </w:r>
      <w:r w:rsidRPr="00780041">
        <w:rPr>
          <w:sz w:val="28"/>
          <w:szCs w:val="28"/>
        </w:rPr>
        <w:t xml:space="preserve"> до 1</w:t>
      </w:r>
      <w:r>
        <w:rPr>
          <w:sz w:val="28"/>
          <w:szCs w:val="28"/>
        </w:rPr>
        <w:t>4</w:t>
      </w:r>
      <w:r w:rsidRPr="00780041">
        <w:rPr>
          <w:sz w:val="28"/>
          <w:szCs w:val="28"/>
        </w:rPr>
        <w:t xml:space="preserve"> часов.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3.3. Поданные заявления подлежат обязательной регистрации в журнале, где отражается ход рассмотрения </w:t>
      </w:r>
      <w:proofErr w:type="gramStart"/>
      <w:r w:rsidRPr="00780041">
        <w:rPr>
          <w:sz w:val="28"/>
          <w:szCs w:val="28"/>
        </w:rPr>
        <w:t>спора</w:t>
      </w:r>
      <w:proofErr w:type="gramEnd"/>
      <w:r w:rsidRPr="00780041">
        <w:rPr>
          <w:sz w:val="28"/>
          <w:szCs w:val="28"/>
        </w:rPr>
        <w:t xml:space="preserve"> и исполнения решения КТС </w:t>
      </w:r>
      <w:r>
        <w:rPr>
          <w:sz w:val="28"/>
          <w:szCs w:val="28"/>
        </w:rPr>
        <w:t>р</w:t>
      </w:r>
      <w:r w:rsidRPr="00780041">
        <w:rPr>
          <w:sz w:val="28"/>
          <w:szCs w:val="28"/>
        </w:rPr>
        <w:t>аботник может потребовать регистрации заявления в его присутствии.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3.4.  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письменному заявлению работника.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3.5. В случае неявки работника или его представителя на заседание указанной комиссии рассмотрение трудового спора откладывается. В случае вторичной неявки работника или его представителя без уважительных причин комиссия может вынести решение о снятии вопроса с рассмотрения, что не лишает работника права подать заявление о рассмотрении трудового спора повторно в пределах срока, установленного Трудовым кодексом РФ.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3.6. Комиссия по трудовым спорам имеет право вызывать на заседание свидетелей, приглашать специалистов. По требованию комиссии работодатель (его представители) обязан в установленный комиссией срок представлять ей необходимые документы.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3.7. Стороны вправе представлять доказательства, участвовать в их исследовании, задавать вопросы лицам, участвующим в заседании КТС, заявлять ходатайства, давать письменные и устные объяснения по существу спора и по другим вопросам, возникающим в ходе рассмотрения спора.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3.8. Заседание КТС считается правомочным, если на нем присутствует не менее половины членов, представляющих работников, и не менее половины членов, представляющих работодателя.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3.9.  На заседании КТС ведется протокол, который подписывается председателем комиссии или его заместителем.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3.10. Заседания КТС проводятся открыто, на них могут присутствовать работники </w:t>
      </w:r>
      <w:r>
        <w:rPr>
          <w:sz w:val="28"/>
          <w:szCs w:val="28"/>
        </w:rPr>
        <w:t>МАДОУ «Детский сад № 42»</w:t>
      </w:r>
      <w:r w:rsidRPr="00780041">
        <w:rPr>
          <w:sz w:val="28"/>
          <w:szCs w:val="28"/>
        </w:rPr>
        <w:t>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3.11. КТС принимает решение тайным голосованием простым большинством голосов присутствующих на заседании членов комиссии.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3.12. Член комиссии, не согласный с решением большинства, обязан подписать протокол заседания комиссии, но вправе изложить в нем свое особое мнение.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3.13. В решении КТС указываются:</w:t>
      </w:r>
    </w:p>
    <w:p w:rsidR="000033BC" w:rsidRPr="00780041" w:rsidRDefault="000033BC" w:rsidP="000033BC">
      <w:pPr>
        <w:numPr>
          <w:ilvl w:val="0"/>
          <w:numId w:val="1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наименование работодателя;</w:t>
      </w:r>
    </w:p>
    <w:p w:rsidR="000033BC" w:rsidRPr="00780041" w:rsidRDefault="000033BC" w:rsidP="000033BC">
      <w:pPr>
        <w:numPr>
          <w:ilvl w:val="0"/>
          <w:numId w:val="1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lastRenderedPageBreak/>
        <w:t>фамилия, имя, отчество, должность, профессия или специальность обратившегося в комиссию работника;</w:t>
      </w:r>
    </w:p>
    <w:p w:rsidR="000033BC" w:rsidRPr="00780041" w:rsidRDefault="000033BC" w:rsidP="000033BC">
      <w:pPr>
        <w:numPr>
          <w:ilvl w:val="0"/>
          <w:numId w:val="1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даты обращения в комиссию и рассмотрения спора, существо спора;</w:t>
      </w:r>
    </w:p>
    <w:p w:rsidR="000033BC" w:rsidRPr="00780041" w:rsidRDefault="000033BC" w:rsidP="000033BC">
      <w:pPr>
        <w:numPr>
          <w:ilvl w:val="0"/>
          <w:numId w:val="1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фамилии, имена, отчества членов комиссии и других лиц, присутствовавших на заседании;</w:t>
      </w:r>
    </w:p>
    <w:p w:rsidR="000033BC" w:rsidRPr="00780041" w:rsidRDefault="000033BC" w:rsidP="000033BC">
      <w:pPr>
        <w:numPr>
          <w:ilvl w:val="0"/>
          <w:numId w:val="1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существо решения и его обоснование (со ссылкой на закон, иной нормативный правовой акт);</w:t>
      </w:r>
    </w:p>
    <w:p w:rsidR="000033BC" w:rsidRPr="00780041" w:rsidRDefault="000033BC" w:rsidP="000033BC">
      <w:pPr>
        <w:numPr>
          <w:ilvl w:val="0"/>
          <w:numId w:val="1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результаты голосования.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3.14. Копии решения комиссии по трудовым спорам, подписанные председателем комиссии или его заместителем и заверенные печатью комиссии, вручаются работнику и работодателю или их представителям в течение трех дней со дня принятия решения.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3.15.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3.16. В случае если в решении КТС были допущены арифметические и т.п. ошибки либо между сторонами возникают разногласия по поводу его толкования, КТС вправе вынести дополнительное решение.</w:t>
      </w:r>
    </w:p>
    <w:p w:rsidR="000033BC" w:rsidRPr="001F546F" w:rsidRDefault="000033BC" w:rsidP="000033BC">
      <w:pPr>
        <w:jc w:val="center"/>
        <w:rPr>
          <w:bCs/>
          <w:sz w:val="20"/>
          <w:szCs w:val="20"/>
        </w:rPr>
      </w:pPr>
    </w:p>
    <w:p w:rsidR="000033BC" w:rsidRPr="001F546F" w:rsidRDefault="000033BC" w:rsidP="000033BC">
      <w:pPr>
        <w:jc w:val="center"/>
        <w:rPr>
          <w:b/>
          <w:sz w:val="28"/>
          <w:szCs w:val="28"/>
        </w:rPr>
      </w:pPr>
      <w:r w:rsidRPr="001F546F">
        <w:rPr>
          <w:b/>
          <w:bCs/>
          <w:sz w:val="28"/>
          <w:szCs w:val="28"/>
        </w:rPr>
        <w:t>4. Исполнение решений КТС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4.1.  Решение КТС подлежит исполнению в течение трех дней по истечении десяти дней, предусмотренных на обжалование.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4.2.  В случае неисполнения решения КТС в установленный срок указанная комиссия выдает работнику удостоверение, являющееся исполнительным документом.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В удостоверении обязательно должны быть указаны:</w:t>
      </w:r>
    </w:p>
    <w:p w:rsidR="000033BC" w:rsidRPr="00780041" w:rsidRDefault="000033BC" w:rsidP="000033BC">
      <w:pPr>
        <w:numPr>
          <w:ilvl w:val="0"/>
          <w:numId w:val="2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наименование органа, его выдавшего;</w:t>
      </w:r>
    </w:p>
    <w:p w:rsidR="000033BC" w:rsidRPr="00780041" w:rsidRDefault="000033BC" w:rsidP="000033BC">
      <w:pPr>
        <w:numPr>
          <w:ilvl w:val="0"/>
          <w:numId w:val="2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дата и номер решения КТС;</w:t>
      </w:r>
    </w:p>
    <w:p w:rsidR="000033BC" w:rsidRPr="00780041" w:rsidRDefault="000033BC" w:rsidP="000033BC">
      <w:pPr>
        <w:numPr>
          <w:ilvl w:val="0"/>
          <w:numId w:val="2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фамилия, имя, отчество работника, адрес его места жительства;</w:t>
      </w:r>
    </w:p>
    <w:p w:rsidR="000033BC" w:rsidRPr="00780041" w:rsidRDefault="000033BC" w:rsidP="000033BC">
      <w:pPr>
        <w:numPr>
          <w:ilvl w:val="0"/>
          <w:numId w:val="2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резолютивная часть решения КТС;</w:t>
      </w:r>
    </w:p>
    <w:p w:rsidR="000033BC" w:rsidRPr="00780041" w:rsidRDefault="000033BC" w:rsidP="000033BC">
      <w:pPr>
        <w:numPr>
          <w:ilvl w:val="0"/>
          <w:numId w:val="2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дата вступления в силу решения КТС;</w:t>
      </w:r>
    </w:p>
    <w:p w:rsidR="000033BC" w:rsidRPr="00780041" w:rsidRDefault="000033BC" w:rsidP="000033BC">
      <w:pPr>
        <w:numPr>
          <w:ilvl w:val="0"/>
          <w:numId w:val="2"/>
        </w:numPr>
        <w:ind w:left="1434" w:hanging="357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дата выдачи удостоверения и срок его предъявления к исполнению.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Удостоверение КТС подписывается председателем и секретарем КТС и заверяется печатью комиссии.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4.3. 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4.4. 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>4.5. На основании удостоверения, выданного КТС и предъявленного не позднее трехмесячного срока со дня его получения, судебный пристав приводит решение КТС в исполнение в принудительном порядке.</w:t>
      </w:r>
    </w:p>
    <w:p w:rsidR="000033BC" w:rsidRPr="00780041" w:rsidRDefault="000033BC" w:rsidP="000033BC">
      <w:pPr>
        <w:ind w:firstLine="709"/>
        <w:jc w:val="both"/>
        <w:rPr>
          <w:sz w:val="28"/>
          <w:szCs w:val="28"/>
        </w:rPr>
      </w:pPr>
      <w:r w:rsidRPr="00780041">
        <w:rPr>
          <w:sz w:val="28"/>
          <w:szCs w:val="28"/>
        </w:rPr>
        <w:t xml:space="preserve">4.6.  В случае пропуска работником установленного трехмесячного срока по уважительным причинам КТС, </w:t>
      </w:r>
      <w:proofErr w:type="gramStart"/>
      <w:r w:rsidRPr="00780041">
        <w:rPr>
          <w:sz w:val="28"/>
          <w:szCs w:val="28"/>
        </w:rPr>
        <w:t>выдавшая</w:t>
      </w:r>
      <w:proofErr w:type="gramEnd"/>
      <w:r w:rsidRPr="00780041">
        <w:rPr>
          <w:sz w:val="28"/>
          <w:szCs w:val="28"/>
        </w:rPr>
        <w:t xml:space="preserve"> удостоверение, может восстановить этот срок.</w:t>
      </w:r>
    </w:p>
    <w:p w:rsidR="003157DB" w:rsidRDefault="00EF0E2D"/>
    <w:sectPr w:rsidR="003157DB" w:rsidSect="001F546F">
      <w:pgSz w:w="11907" w:h="16840" w:code="9"/>
      <w:pgMar w:top="851" w:right="737" w:bottom="737" w:left="737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4582"/>
    <w:multiLevelType w:val="multilevel"/>
    <w:tmpl w:val="AEE879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15F03"/>
    <w:multiLevelType w:val="multilevel"/>
    <w:tmpl w:val="9A32DE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3BC"/>
    <w:rsid w:val="000033BC"/>
    <w:rsid w:val="000B5006"/>
    <w:rsid w:val="002E0354"/>
    <w:rsid w:val="00362786"/>
    <w:rsid w:val="00A249FD"/>
    <w:rsid w:val="00B10C7F"/>
    <w:rsid w:val="00B71BD4"/>
    <w:rsid w:val="00DD3FE0"/>
    <w:rsid w:val="00E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1307</Words>
  <Characters>7455</Characters>
  <Application>Microsoft Office Word</Application>
  <DocSecurity>0</DocSecurity>
  <Lines>62</Lines>
  <Paragraphs>17</Paragraphs>
  <ScaleCrop>false</ScaleCrop>
  <Company>MultiDVD Team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2016-06-21T08:59:00Z</cp:lastPrinted>
  <dcterms:created xsi:type="dcterms:W3CDTF">2016-06-21T08:56:00Z</dcterms:created>
  <dcterms:modified xsi:type="dcterms:W3CDTF">2016-06-28T11:37:00Z</dcterms:modified>
</cp:coreProperties>
</file>