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07" w:rsidRPr="00FB3607" w:rsidRDefault="00FB3607" w:rsidP="00FB3607">
      <w:pPr>
        <w:shd w:val="clear" w:color="auto" w:fill="FFFFFF"/>
        <w:spacing w:after="270" w:line="420" w:lineRule="atLeast"/>
        <w:outlineLvl w:val="1"/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</w:pPr>
      <w:r w:rsidRPr="00FB3607"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  <w:t>Антитеррористическая безопасность</w:t>
      </w:r>
    </w:p>
    <w:p w:rsidR="00FB3607" w:rsidRPr="00FB3607" w:rsidRDefault="00FB3607" w:rsidP="00FB3607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FB3607">
        <w:rPr>
          <w:rFonts w:ascii="Arial" w:eastAsia="Times New Roman" w:hAnsi="Arial" w:cs="Arial"/>
          <w:color w:val="595D5F"/>
          <w:sz w:val="21"/>
          <w:szCs w:val="21"/>
          <w:lang w:eastAsia="ru-RU"/>
        </w:rPr>
        <w:t xml:space="preserve">     Управление ФСБ, МВД России по Республике Мордовия обращают внимание жителей республики на необходимость повышения бдительности, особенно в период проведения общественно-массовых мероприятий (митингов, демонстраций, спортивных мероприятий и т.п.) </w:t>
      </w:r>
      <w:proofErr w:type="gramStart"/>
      <w:r w:rsidRPr="00FB3607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Не оставляйте без внимания бесхозные предметы (сумки, пакеты, коробки и т.п.), оставленные на остановках, в автобусах, троллейбусах, поездах, на стадионах, рынках, магазинах и других местах массового пребывания граждан.</w:t>
      </w:r>
      <w:proofErr w:type="gramEnd"/>
      <w:r w:rsidRPr="00FB360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Обо всех случаях обнаружения подозрительных лиц и оставленных без присмотра автомобилей, вещей и предметов просим своевременно сообщить по телефонам УФСБ – 28-28-28, 28-88-88, МВД – 47-77-71 или 02 (112). Помните, что активная гражданская позиция, грамотные действия каждого из нас помогут сохранить жизнь и здоровье наших граждан.</w:t>
      </w:r>
    </w:p>
    <w:p w:rsidR="00FB3607" w:rsidRPr="00FB3607" w:rsidRDefault="00FB3607" w:rsidP="00FB3607">
      <w:pPr>
        <w:shd w:val="clear" w:color="auto" w:fill="FFFFFF"/>
        <w:spacing w:after="270" w:line="360" w:lineRule="atLeast"/>
        <w:outlineLvl w:val="2"/>
        <w:rPr>
          <w:rFonts w:ascii="PT Serif" w:eastAsia="Times New Roman" w:hAnsi="PT Serif" w:cs="Arial"/>
          <w:color w:val="0089BD"/>
          <w:sz w:val="30"/>
          <w:szCs w:val="30"/>
          <w:lang w:eastAsia="ru-RU"/>
        </w:rPr>
      </w:pPr>
      <w:r w:rsidRPr="00FB3607">
        <w:rPr>
          <w:rFonts w:ascii="PT Serif" w:eastAsia="Times New Roman" w:hAnsi="PT Serif" w:cs="Arial"/>
          <w:color w:val="0089BD"/>
          <w:sz w:val="30"/>
          <w:szCs w:val="30"/>
          <w:lang w:eastAsia="ru-RU"/>
        </w:rPr>
        <w:t>Ссылки на внешние ресурсы</w:t>
      </w:r>
    </w:p>
    <w:p w:rsidR="00FB3607" w:rsidRPr="00FB3607" w:rsidRDefault="00FB3607" w:rsidP="00FB3607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6" w:tgtFrame="_blank" w:history="1">
        <w:r w:rsidRPr="00FB3607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Антитеррористическая безопасность: памятка, инструктаж</w:t>
        </w:r>
      </w:hyperlink>
      <w:r w:rsidRPr="00FB360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FB3607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Антитеррористическая безопасность представляет собой один из наиболее важных и ответственных элементов обеспечения безопасности любого объекта, и МВД России устанавливает целый ряд требований к данному спектру, особенно если это касается мест массового скопления людей. В частности, документ определяет порядок проведения соответствующих организационно-технических мероприятий, направленных в основном на то, чтобы обеспечить защиту мест массового скопления людей от возможности совершения террористических актов, а также контроля над исполнением всех этих мер.</w:t>
      </w:r>
    </w:p>
    <w:p w:rsidR="00FB3607" w:rsidRPr="00FB3607" w:rsidRDefault="00FB3607" w:rsidP="00FB3607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7" w:tgtFrame="_blank" w:history="1">
        <w:r w:rsidRPr="00FB3607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Антитеррористическая безопасность</w:t>
        </w:r>
      </w:hyperlink>
      <w:r w:rsidRPr="00FB360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FB3607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Отдельные вопросы обеспечения антитеррористической безопасности, защищённости объектов, территорий от актов незаконного вмешательства. Вопросы обеспечения безопасности населения на транспорте. Международное сотрудничество в антитеррористической сфере.</w:t>
      </w:r>
    </w:p>
    <w:p w:rsidR="00FB3607" w:rsidRPr="00FB3607" w:rsidRDefault="00FB3607" w:rsidP="00FB3607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8" w:tgtFrame="_blank" w:history="1">
        <w:r w:rsidRPr="00FB3607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 xml:space="preserve">Антитеррористическая безопасность, правила поведения при </w:t>
        </w:r>
        <w:proofErr w:type="spellStart"/>
        <w:r w:rsidRPr="00FB3607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терракте</w:t>
        </w:r>
        <w:proofErr w:type="spellEnd"/>
        <w:proofErr w:type="gramStart"/>
      </w:hyperlink>
      <w:r w:rsidRPr="00FB3607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FB3607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В</w:t>
      </w:r>
      <w:proofErr w:type="gramEnd"/>
      <w:r w:rsidRPr="00FB3607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 последнее время мы достаточно часто слышим в новостях о террористических актах: там взорвали, где-то взяли в заложники, заложили бомбу и т.п. Такая ситуация обуславливается усилением ряда незаконных организаций, обостряющих ситуацию в ближневосточных странах. Террористические акты, как правило, происходят в самых разных местах: в метро, в самолетах и аэропортах, в черте города, в детских учреждениях, организациях, на крупных массовых мероприятиях, — везде, где возможно большое скопление людей. Антитеррористическая безопасность является одной из множества мер для предотвращения новых трагедий.</w:t>
      </w:r>
    </w:p>
    <w:p w:rsidR="00FE4E83" w:rsidRDefault="00FB3607">
      <w:bookmarkStart w:id="0" w:name="_GoBack"/>
      <w:bookmarkEnd w:id="0"/>
    </w:p>
    <w:sectPr w:rsidR="00FE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6734F"/>
    <w:multiLevelType w:val="multilevel"/>
    <w:tmpl w:val="CFD6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05"/>
    <w:rsid w:val="00A33183"/>
    <w:rsid w:val="00C82305"/>
    <w:rsid w:val="00FB3607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3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3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3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3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6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3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apccwbaoa6a2beyj9co.xn--p1ai/2018/01/22/antiterrorism-securit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vernment.ru/rugovclassifier/597/ev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232831/antiterroristicheskaya-bezopasnost-pamyatka-instrukta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2019-06-29T14:33:00Z</dcterms:created>
  <dcterms:modified xsi:type="dcterms:W3CDTF">2019-06-29T14:33:00Z</dcterms:modified>
</cp:coreProperties>
</file>