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44" w:rsidRDefault="008C2B44" w:rsidP="008C2B44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</w:t>
      </w:r>
      <w:r>
        <w:rPr>
          <w:rFonts w:ascii="Times New Roman" w:hAnsi="Times New Roman" w:cs="Times New Roman"/>
          <w:color w:val="000000"/>
          <w:sz w:val="32"/>
          <w:szCs w:val="32"/>
        </w:rPr>
        <w:t>родители!</w:t>
      </w:r>
    </w:p>
    <w:p w:rsidR="008C2B44" w:rsidRDefault="008C2B44" w:rsidP="008C2B44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C2B44" w:rsidRDefault="008C2B44" w:rsidP="008C2B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 xml:space="preserve">В связи с сохраняющимся риском распространения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инфекции необходимо неукоснительно соблюдать меры предосторожности: в общественных местах надевать маску, перчатки и соблюдать социальную дистанцию. </w:t>
      </w:r>
      <w:r>
        <w:rPr>
          <w:rFonts w:ascii="Times New Roman" w:hAnsi="Times New Roman" w:cs="Times New Roman"/>
          <w:sz w:val="32"/>
          <w:szCs w:val="32"/>
        </w:rPr>
        <w:br/>
        <w:t>Среди заболевших большое количество граждан старшего поколения.  Городской оперативный штаб убедительно просит пожилых людей: выходя на улицу, общаясь с соседями, отдыхая на скамейках у подъезда, надевать средства индивидуальной защиты. Вы  входите в группу повышенного риска, помните об этом!</w:t>
      </w:r>
    </w:p>
    <w:p w:rsidR="008C2B44" w:rsidRDefault="008C2B44" w:rsidP="008C2B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2B44" w:rsidRDefault="008C2B44" w:rsidP="008C2B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Берегите себя и своих близких!</w:t>
      </w:r>
    </w:p>
    <w:p w:rsidR="00560F38" w:rsidRDefault="008C2B44">
      <w:bookmarkStart w:id="0" w:name="_GoBack"/>
      <w:bookmarkEnd w:id="0"/>
    </w:p>
    <w:sectPr w:rsidR="0056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A3"/>
    <w:rsid w:val="007C2AB1"/>
    <w:rsid w:val="008C2B44"/>
    <w:rsid w:val="00A811A3"/>
    <w:rsid w:val="00C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2020-07-29T12:38:00Z</dcterms:created>
  <dcterms:modified xsi:type="dcterms:W3CDTF">2020-07-29T12:38:00Z</dcterms:modified>
</cp:coreProperties>
</file>